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44" w:rsidRPr="00C87244" w:rsidRDefault="00C87244" w:rsidP="00C87244">
      <w:pPr>
        <w:shd w:val="clear" w:color="auto" w:fill="FFFFFF"/>
        <w:spacing w:after="180" w:line="240" w:lineRule="auto"/>
        <w:rPr>
          <w:rFonts w:ascii="Segoe UI" w:eastAsia="Times New Roman" w:hAnsi="Segoe UI" w:cs="Segoe UI"/>
          <w:color w:val="FF6C00"/>
          <w:sz w:val="36"/>
          <w:szCs w:val="36"/>
          <w:lang w:eastAsia="da-DK"/>
        </w:rPr>
      </w:pPr>
      <w:r w:rsidRPr="00C87244">
        <w:rPr>
          <w:rFonts w:ascii="Segoe UI" w:eastAsia="Times New Roman" w:hAnsi="Segoe UI" w:cs="Segoe UI"/>
          <w:color w:val="FF6C00"/>
          <w:sz w:val="36"/>
          <w:szCs w:val="36"/>
          <w:lang w:eastAsia="da-DK"/>
        </w:rPr>
        <w:t>Høringssvar fra DN Bornholm vedr. landzoneansøgning omhandlende Levkavej 14, 3790 Hasle</w:t>
      </w:r>
    </w:p>
    <w:p w:rsidR="00C87244" w:rsidRDefault="00C87244" w:rsidP="00C87244">
      <w:pPr>
        <w:spacing w:after="270" w:line="240" w:lineRule="auto"/>
        <w:rPr>
          <w:rFonts w:ascii="Arial" w:eastAsia="Times New Roman" w:hAnsi="Arial" w:cs="Arial"/>
          <w:color w:val="000000"/>
          <w:lang w:eastAsia="da-DK"/>
        </w:rPr>
      </w:pPr>
      <w:r>
        <w:rPr>
          <w:rFonts w:ascii="Arial" w:eastAsia="Times New Roman" w:hAnsi="Arial" w:cs="Arial"/>
          <w:color w:val="000000"/>
          <w:lang w:eastAsia="da-DK"/>
        </w:rPr>
        <w:t>August, 2017</w:t>
      </w:r>
    </w:p>
    <w:p w:rsidR="00C87244" w:rsidRPr="00C87244" w:rsidRDefault="00C87244" w:rsidP="00C87244">
      <w:pPr>
        <w:spacing w:after="270" w:line="240" w:lineRule="auto"/>
        <w:rPr>
          <w:rFonts w:ascii="Times New Roman" w:eastAsia="Times New Roman" w:hAnsi="Times New Roman" w:cs="Times New Roman"/>
          <w:color w:val="000000"/>
          <w:sz w:val="27"/>
          <w:szCs w:val="27"/>
          <w:lang w:eastAsia="da-DK"/>
        </w:rPr>
      </w:pPr>
      <w:bookmarkStart w:id="0" w:name="_GoBack"/>
      <w:bookmarkEnd w:id="0"/>
      <w:r w:rsidRPr="00C87244">
        <w:rPr>
          <w:rFonts w:ascii="Arial" w:eastAsia="Times New Roman" w:hAnsi="Arial" w:cs="Arial"/>
          <w:color w:val="000000"/>
          <w:lang w:eastAsia="da-DK"/>
        </w:rPr>
        <w:t>Til Teknik &amp; Miljø</w:t>
      </w:r>
      <w:r w:rsidRPr="00C87244">
        <w:rPr>
          <w:rFonts w:ascii="Arial" w:eastAsia="Times New Roman" w:hAnsi="Arial" w:cs="Arial"/>
          <w:color w:val="000000"/>
          <w:lang w:eastAsia="da-DK"/>
        </w:rPr>
        <w:br/>
      </w:r>
      <w:r w:rsidRPr="00C87244">
        <w:rPr>
          <w:rFonts w:ascii="Arial" w:eastAsia="Times New Roman" w:hAnsi="Arial" w:cs="Arial"/>
          <w:color w:val="000000"/>
          <w:lang w:eastAsia="da-DK"/>
        </w:rPr>
        <w:br/>
        <w:t>På Levkavej 14 ligger der i dag nogle meget forfaldne bygninger direkte ud til stranden, omgivet af tæt bevoksning. Området er ikke præget af bebyggelse i øvrigt, idet der kun ligger nogle få huse ud til Levkavej. De sommerhuse, der ligger på Levkavej 8, 10 og 12, er ikke synlige fra hverken vej eller strand.</w:t>
      </w:r>
    </w:p>
    <w:p w:rsidR="00C87244" w:rsidRPr="00C87244" w:rsidRDefault="00C87244" w:rsidP="00C87244">
      <w:pPr>
        <w:spacing w:after="270" w:line="240" w:lineRule="auto"/>
        <w:rPr>
          <w:rFonts w:ascii="Times New Roman" w:eastAsia="Times New Roman" w:hAnsi="Times New Roman" w:cs="Times New Roman"/>
          <w:color w:val="000000"/>
          <w:sz w:val="27"/>
          <w:szCs w:val="27"/>
          <w:lang w:eastAsia="da-DK"/>
        </w:rPr>
      </w:pPr>
      <w:r w:rsidRPr="00C87244">
        <w:rPr>
          <w:rFonts w:ascii="Arial" w:eastAsia="Times New Roman" w:hAnsi="Arial" w:cs="Arial"/>
          <w:color w:val="000000"/>
          <w:lang w:eastAsia="da-DK"/>
        </w:rPr>
        <w:t>Som udgangspunkt er det DN Bornholm opfattelse, at bygningerne er i så ringe stand, at de ikke bør danne grundlag for et nyt byggeri. Funktionen for de bygninger, der ligger der, er forsvundet, og bygningerne bør fjernes, og ikke danne grundlag for en ny bolig. </w:t>
      </w:r>
      <w:r w:rsidRPr="00C87244">
        <w:rPr>
          <w:rFonts w:ascii="Arial" w:eastAsia="Times New Roman" w:hAnsi="Arial" w:cs="Arial"/>
          <w:color w:val="000000"/>
          <w:lang w:eastAsia="da-DK"/>
        </w:rPr>
        <w:br/>
      </w:r>
      <w:r w:rsidRPr="00C87244">
        <w:rPr>
          <w:rFonts w:ascii="Times New Roman" w:eastAsia="Times New Roman" w:hAnsi="Times New Roman" w:cs="Times New Roman"/>
          <w:color w:val="000000"/>
          <w:sz w:val="27"/>
          <w:szCs w:val="27"/>
          <w:lang w:eastAsia="da-DK"/>
        </w:rPr>
        <w:br/>
      </w:r>
      <w:r w:rsidRPr="00C87244">
        <w:rPr>
          <w:rFonts w:ascii="Arial" w:eastAsia="Times New Roman" w:hAnsi="Arial" w:cs="Arial"/>
          <w:color w:val="000000"/>
          <w:lang w:eastAsia="da-DK"/>
        </w:rPr>
        <w:t>Såfremt byggeriet tillades, bør det begrænses mest muligt. Samtidig bør der stilles vilkår om, at den eksisterende bevoksning bevares i et omfang, så bygningerne på ejendommen fortsat vil ligge afskærmet fra vej og strand, både sommer og vinter.</w:t>
      </w:r>
      <w:r w:rsidRPr="00C87244">
        <w:rPr>
          <w:rFonts w:ascii="Arial" w:eastAsia="Times New Roman" w:hAnsi="Arial" w:cs="Arial"/>
          <w:color w:val="000000"/>
          <w:lang w:eastAsia="da-DK"/>
        </w:rPr>
        <w:br/>
      </w:r>
      <w:r w:rsidRPr="00C87244">
        <w:rPr>
          <w:rFonts w:ascii="Arial" w:eastAsia="Times New Roman" w:hAnsi="Arial" w:cs="Arial"/>
          <w:color w:val="000000"/>
          <w:lang w:eastAsia="da-DK"/>
        </w:rPr>
        <w:br/>
        <w:t>Historikken omkring denne ejendom viser, hvor vanskeligt det er for offentligheden at bevare adgangen til at færdes på strand og vej, når ejendommen ligger, som denne gør. </w:t>
      </w:r>
      <w:r w:rsidRPr="00C87244">
        <w:rPr>
          <w:rFonts w:ascii="Arial" w:eastAsia="Times New Roman" w:hAnsi="Arial" w:cs="Arial"/>
          <w:color w:val="000000"/>
          <w:lang w:eastAsia="da-DK"/>
        </w:rPr>
        <w:br/>
      </w:r>
      <w:r w:rsidRPr="00C87244">
        <w:rPr>
          <w:rFonts w:ascii="Arial" w:eastAsia="Times New Roman" w:hAnsi="Arial" w:cs="Arial"/>
          <w:color w:val="000000"/>
          <w:lang w:eastAsia="da-DK"/>
        </w:rPr>
        <w:br/>
        <w:t>Såfremt der tillades byggeri, bør det derfor ske på vilkår, der sikrer mod privatisering af stranden, og sikrer adgang for offentligheden, både på stranden og ad den del af Levkavej, der passerer forbi ejendommen. I den tidligere ejers tid måtte kyststien omlægges. Den bør nu lægges tilbage i sit tidligere forløb, langs toppen af skrænten i forlængelse af Levkavej. </w:t>
      </w:r>
    </w:p>
    <w:p w:rsidR="00C87244" w:rsidRPr="00C87244" w:rsidRDefault="00C87244" w:rsidP="00C87244">
      <w:pPr>
        <w:spacing w:after="270" w:line="240" w:lineRule="auto"/>
        <w:rPr>
          <w:rFonts w:ascii="Times New Roman" w:eastAsia="Times New Roman" w:hAnsi="Times New Roman" w:cs="Times New Roman"/>
          <w:color w:val="000000"/>
          <w:sz w:val="27"/>
          <w:szCs w:val="27"/>
          <w:lang w:eastAsia="da-DK"/>
        </w:rPr>
      </w:pPr>
      <w:r w:rsidRPr="00C87244">
        <w:rPr>
          <w:rFonts w:ascii="Arial" w:eastAsia="Times New Roman" w:hAnsi="Arial" w:cs="Arial"/>
          <w:color w:val="000000"/>
          <w:lang w:eastAsia="da-DK"/>
        </w:rPr>
        <w:t>På vegne af DN Bornholm</w:t>
      </w:r>
    </w:p>
    <w:p w:rsidR="00C87244" w:rsidRPr="00C87244" w:rsidRDefault="00C87244" w:rsidP="00C87244">
      <w:pPr>
        <w:spacing w:after="0" w:line="240" w:lineRule="auto"/>
        <w:rPr>
          <w:rFonts w:ascii="Times New Roman" w:eastAsia="Times New Roman" w:hAnsi="Times New Roman" w:cs="Times New Roman"/>
          <w:color w:val="000000"/>
          <w:sz w:val="27"/>
          <w:szCs w:val="27"/>
          <w:lang w:eastAsia="da-DK"/>
        </w:rPr>
      </w:pPr>
      <w:r w:rsidRPr="00C87244">
        <w:rPr>
          <w:rFonts w:ascii="Arial" w:eastAsia="Times New Roman" w:hAnsi="Arial" w:cs="Arial"/>
          <w:color w:val="000000"/>
          <w:lang w:eastAsia="da-DK"/>
        </w:rPr>
        <w:t>Anna Sofie Poulsen</w:t>
      </w:r>
    </w:p>
    <w:p w:rsidR="00DD6B8A" w:rsidRDefault="00DD6B8A"/>
    <w:sectPr w:rsidR="00DD6B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44"/>
    <w:rsid w:val="00C87244"/>
    <w:rsid w:val="00DD6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3206">
      <w:bodyDiv w:val="1"/>
      <w:marLeft w:val="0"/>
      <w:marRight w:val="0"/>
      <w:marTop w:val="0"/>
      <w:marBottom w:val="0"/>
      <w:divBdr>
        <w:top w:val="none" w:sz="0" w:space="0" w:color="auto"/>
        <w:left w:val="none" w:sz="0" w:space="0" w:color="auto"/>
        <w:bottom w:val="none" w:sz="0" w:space="0" w:color="auto"/>
        <w:right w:val="none" w:sz="0" w:space="0" w:color="auto"/>
      </w:divBdr>
      <w:divsChild>
        <w:div w:id="674500508">
          <w:marLeft w:val="0"/>
          <w:marRight w:val="0"/>
          <w:marTop w:val="75"/>
          <w:marBottom w:val="180"/>
          <w:divBdr>
            <w:top w:val="none" w:sz="0" w:space="0" w:color="auto"/>
            <w:left w:val="none" w:sz="0" w:space="0" w:color="auto"/>
            <w:bottom w:val="none" w:sz="0" w:space="0" w:color="auto"/>
            <w:right w:val="none" w:sz="0" w:space="0" w:color="auto"/>
          </w:divBdr>
          <w:divsChild>
            <w:div w:id="10251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812">
      <w:bodyDiv w:val="1"/>
      <w:marLeft w:val="0"/>
      <w:marRight w:val="0"/>
      <w:marTop w:val="0"/>
      <w:marBottom w:val="0"/>
      <w:divBdr>
        <w:top w:val="none" w:sz="0" w:space="0" w:color="auto"/>
        <w:left w:val="none" w:sz="0" w:space="0" w:color="auto"/>
        <w:bottom w:val="none" w:sz="0" w:space="0" w:color="auto"/>
        <w:right w:val="none" w:sz="0" w:space="0" w:color="auto"/>
      </w:divBdr>
      <w:divsChild>
        <w:div w:id="993416088">
          <w:marLeft w:val="0"/>
          <w:marRight w:val="0"/>
          <w:marTop w:val="0"/>
          <w:marBottom w:val="0"/>
          <w:divBdr>
            <w:top w:val="none" w:sz="0" w:space="0" w:color="auto"/>
            <w:left w:val="none" w:sz="0" w:space="0" w:color="auto"/>
            <w:bottom w:val="none" w:sz="0" w:space="0" w:color="auto"/>
            <w:right w:val="none" w:sz="0" w:space="0" w:color="auto"/>
          </w:divBdr>
        </w:div>
        <w:div w:id="565990999">
          <w:marLeft w:val="0"/>
          <w:marRight w:val="0"/>
          <w:marTop w:val="0"/>
          <w:marBottom w:val="0"/>
          <w:divBdr>
            <w:top w:val="none" w:sz="0" w:space="0" w:color="auto"/>
            <w:left w:val="none" w:sz="0" w:space="0" w:color="auto"/>
            <w:bottom w:val="none" w:sz="0" w:space="0" w:color="auto"/>
            <w:right w:val="none" w:sz="0" w:space="0" w:color="auto"/>
          </w:divBdr>
          <w:divsChild>
            <w:div w:id="2124104331">
              <w:marLeft w:val="0"/>
              <w:marRight w:val="0"/>
              <w:marTop w:val="0"/>
              <w:marBottom w:val="0"/>
              <w:divBdr>
                <w:top w:val="none" w:sz="0" w:space="0" w:color="auto"/>
                <w:left w:val="none" w:sz="0" w:space="0" w:color="auto"/>
                <w:bottom w:val="none" w:sz="0" w:space="0" w:color="auto"/>
                <w:right w:val="none" w:sz="0" w:space="0" w:color="auto"/>
              </w:divBdr>
            </w:div>
            <w:div w:id="1653096566">
              <w:marLeft w:val="0"/>
              <w:marRight w:val="0"/>
              <w:marTop w:val="0"/>
              <w:marBottom w:val="0"/>
              <w:divBdr>
                <w:top w:val="none" w:sz="0" w:space="0" w:color="auto"/>
                <w:left w:val="none" w:sz="0" w:space="0" w:color="auto"/>
                <w:bottom w:val="none" w:sz="0" w:space="0" w:color="auto"/>
                <w:right w:val="none" w:sz="0" w:space="0" w:color="auto"/>
              </w:divBdr>
            </w:div>
            <w:div w:id="2375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1</cp:revision>
  <dcterms:created xsi:type="dcterms:W3CDTF">2017-08-24T14:39:00Z</dcterms:created>
  <dcterms:modified xsi:type="dcterms:W3CDTF">2017-08-24T14:40:00Z</dcterms:modified>
</cp:coreProperties>
</file>